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655C" w14:textId="5AF6AB40" w:rsidR="00457653" w:rsidRDefault="00457653" w:rsidP="00C60E36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Candara" w:hAnsi="Candara"/>
        </w:rPr>
      </w:pPr>
      <w:r w:rsidRPr="00457653">
        <w:rPr>
          <w:rFonts w:ascii="Candara" w:hAnsi="Candara"/>
        </w:rPr>
        <w:t>American Literature – Exploring the Text</w:t>
      </w:r>
    </w:p>
    <w:p w14:paraId="1DC0FAF2" w14:textId="77777777" w:rsidR="00457653" w:rsidRPr="00013719" w:rsidRDefault="00457653" w:rsidP="00013719">
      <w:pPr>
        <w:tabs>
          <w:tab w:val="num" w:pos="360"/>
        </w:tabs>
        <w:ind w:left="720" w:hanging="360"/>
        <w:rPr>
          <w:rFonts w:ascii="Candara" w:hAnsi="Candara"/>
          <w:sz w:val="24"/>
          <w:szCs w:val="24"/>
        </w:rPr>
      </w:pPr>
      <w:r w:rsidRPr="00013719">
        <w:rPr>
          <w:rFonts w:ascii="Candara" w:hAnsi="Candara"/>
          <w:b/>
          <w:sz w:val="24"/>
          <w:szCs w:val="24"/>
        </w:rPr>
        <w:t>Step 1</w:t>
      </w:r>
      <w:r w:rsidRPr="00013719">
        <w:rPr>
          <w:rFonts w:ascii="Candara" w:hAnsi="Candara"/>
          <w:sz w:val="24"/>
          <w:szCs w:val="24"/>
        </w:rPr>
        <w:t>:  Read and annotate “O Captain! My Captain!” by Walt Whitman</w:t>
      </w:r>
    </w:p>
    <w:p w14:paraId="00F9EBFB" w14:textId="268A2E77" w:rsidR="00457653" w:rsidRPr="00013719" w:rsidRDefault="00457653" w:rsidP="00013719">
      <w:pPr>
        <w:tabs>
          <w:tab w:val="num" w:pos="360"/>
        </w:tabs>
        <w:ind w:left="720" w:hanging="360"/>
        <w:rPr>
          <w:rFonts w:ascii="Candara" w:hAnsi="Candara"/>
          <w:sz w:val="24"/>
          <w:szCs w:val="24"/>
        </w:rPr>
      </w:pPr>
      <w:r w:rsidRPr="00013719">
        <w:rPr>
          <w:rFonts w:ascii="Candara" w:hAnsi="Candara"/>
          <w:b/>
          <w:sz w:val="24"/>
          <w:szCs w:val="24"/>
        </w:rPr>
        <w:t>Step 2</w:t>
      </w:r>
      <w:r w:rsidRPr="00013719">
        <w:rPr>
          <w:rFonts w:ascii="Candara" w:hAnsi="Candara"/>
          <w:sz w:val="24"/>
          <w:szCs w:val="24"/>
        </w:rPr>
        <w:t>: At your table, divide the questions below and answer them in your notebook after your notes on Walt Whitman</w:t>
      </w:r>
      <w:r w:rsidR="00015C19">
        <w:rPr>
          <w:rFonts w:ascii="Candara" w:hAnsi="Candara"/>
          <w:sz w:val="24"/>
          <w:szCs w:val="24"/>
        </w:rPr>
        <w:t xml:space="preserve"> AND adding to your annotations as necessary</w:t>
      </w:r>
      <w:r w:rsidRPr="00013719">
        <w:rPr>
          <w:rFonts w:ascii="Candara" w:hAnsi="Candara"/>
          <w:sz w:val="24"/>
          <w:szCs w:val="24"/>
        </w:rPr>
        <w:t>.</w:t>
      </w:r>
    </w:p>
    <w:p w14:paraId="3E0FC4E1" w14:textId="0A50DF7E" w:rsidR="00457653" w:rsidRPr="00013719" w:rsidRDefault="00457653" w:rsidP="00013719">
      <w:pPr>
        <w:tabs>
          <w:tab w:val="num" w:pos="360"/>
        </w:tabs>
        <w:ind w:left="720" w:hanging="360"/>
        <w:rPr>
          <w:rFonts w:ascii="Candara" w:hAnsi="Candara"/>
          <w:sz w:val="24"/>
          <w:szCs w:val="24"/>
        </w:rPr>
      </w:pPr>
      <w:r w:rsidRPr="00013719">
        <w:rPr>
          <w:rFonts w:ascii="Candara" w:hAnsi="Candara"/>
          <w:b/>
          <w:sz w:val="24"/>
          <w:szCs w:val="24"/>
        </w:rPr>
        <w:t>Step 3</w:t>
      </w:r>
      <w:r w:rsidRPr="00013719">
        <w:rPr>
          <w:rFonts w:ascii="Candara" w:hAnsi="Candara"/>
          <w:sz w:val="24"/>
          <w:szCs w:val="24"/>
        </w:rPr>
        <w:t>: Make sure you are comfortable with the bold words on the back of this handout. Quiz on Wednesday.</w:t>
      </w:r>
      <w:bookmarkStart w:id="0" w:name="_GoBack"/>
      <w:bookmarkEnd w:id="0"/>
    </w:p>
    <w:p w14:paraId="3AB6D291" w14:textId="0DC5C4DE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Who is the speaker? Is it the poet or a character/persona the poet takes on?  What is the tone of voice adopted? Can you detect any ir</w:t>
      </w:r>
      <w:r w:rsidRPr="00013719">
        <w:rPr>
          <w:rFonts w:ascii="Candara" w:eastAsia="Times New Roman" w:hAnsi="Candara" w:cs="Helvetica"/>
          <w:sz w:val="24"/>
          <w:szCs w:val="24"/>
        </w:rPr>
        <w:t>o</w:t>
      </w:r>
      <w:r w:rsidRPr="00013719">
        <w:rPr>
          <w:rFonts w:ascii="Candara" w:eastAsia="Times New Roman" w:hAnsi="Candara" w:cs="Helvetica"/>
          <w:sz w:val="24"/>
          <w:szCs w:val="24"/>
        </w:rPr>
        <w:t>ny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? How precisely is the speaker defined?  (Note:  You should refer to the speaker as "the speaker" and not as "the poet," even if the voice seems to be the poet's own.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12B8D59A" w14:textId="77777777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Who is the speaker's audience? Does the audience help to define the speaker?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57E72F03" w14:textId="77777777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What is the poem's literal meaning?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5B037D86" w14:textId="77777777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What is the poem's theme? Is the theme stated explicitly or implicitly?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2FF36C0D" w14:textId="6CB5D813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What is the poem's stru</w:t>
      </w:r>
      <w:r w:rsidRPr="00013719">
        <w:rPr>
          <w:rFonts w:ascii="Candara" w:eastAsia="Times New Roman" w:hAnsi="Candara" w:cs="Helvetica"/>
          <w:sz w:val="24"/>
          <w:szCs w:val="24"/>
        </w:rPr>
        <w:t>c</w:t>
      </w:r>
      <w:r w:rsidRPr="00013719">
        <w:rPr>
          <w:rFonts w:ascii="Candara" w:eastAsia="Times New Roman" w:hAnsi="Candara" w:cs="Helvetica"/>
          <w:sz w:val="24"/>
          <w:szCs w:val="24"/>
        </w:rPr>
        <w:t>ture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? Does it develop in a straightforward manner to a logical conclusion? Is there a shift or turn in its development? How is the shift indicated? Why does a shift take place?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2884F78E" w14:textId="77777777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How is the poem organized? How does its organization contribute to the development of the poem's subject or theme?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1019CB58" w14:textId="067B727E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What is the poem's met</w:t>
      </w:r>
      <w:r w:rsidRPr="00013719">
        <w:rPr>
          <w:rFonts w:ascii="Candara" w:eastAsia="Times New Roman" w:hAnsi="Candara" w:cs="Helvetica"/>
          <w:sz w:val="24"/>
          <w:szCs w:val="24"/>
        </w:rPr>
        <w:t>e</w:t>
      </w:r>
      <w:r w:rsidRPr="00013719">
        <w:rPr>
          <w:rFonts w:ascii="Candara" w:eastAsia="Times New Roman" w:hAnsi="Candara" w:cs="Helvetica"/>
          <w:sz w:val="24"/>
          <w:szCs w:val="24"/>
        </w:rPr>
        <w:t>r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? How does it contribute to the development of the poem's subject or theme? Are there any strategic points where the poem breaks with its rhy</w:t>
      </w:r>
      <w:r w:rsidRPr="00013719">
        <w:rPr>
          <w:rFonts w:ascii="Candara" w:eastAsia="Times New Roman" w:hAnsi="Candara" w:cs="Helvetica"/>
          <w:sz w:val="24"/>
          <w:szCs w:val="24"/>
        </w:rPr>
        <w:t>m</w:t>
      </w:r>
      <w:r w:rsidRPr="00013719">
        <w:rPr>
          <w:rFonts w:ascii="Candara" w:eastAsia="Times New Roman" w:hAnsi="Candara" w:cs="Helvetica"/>
          <w:sz w:val="24"/>
          <w:szCs w:val="24"/>
        </w:rPr>
        <w:t>e scheme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? Why?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489AB0C1" w14:textId="36DCDA98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What is the poem's rhyme scheme? How does it contribute to the development of the poem's subject or theme?  Is there any evidence of internal rhymes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, slant rhymes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 xml:space="preserve">, </w:t>
      </w:r>
      <w:r w:rsidRPr="00013719">
        <w:rPr>
          <w:rFonts w:ascii="Candara" w:eastAsia="Times New Roman" w:hAnsi="Candara" w:cs="Helvetica"/>
          <w:sz w:val="24"/>
          <w:szCs w:val="24"/>
        </w:rPr>
        <w:t>etc.</w:t>
      </w:r>
      <w:r w:rsidRPr="00013719">
        <w:rPr>
          <w:rFonts w:ascii="Candara" w:eastAsia="Times New Roman" w:hAnsi="Candara" w:cs="Helvetica"/>
          <w:sz w:val="24"/>
          <w:szCs w:val="24"/>
        </w:rPr>
        <w:t>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717BC862" w14:textId="2AFA6925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Do the lines end with a completion of a thought or closed punctuation (i.e., are they en</w:t>
      </w:r>
      <w:r w:rsidRPr="00013719">
        <w:rPr>
          <w:rFonts w:ascii="Candara" w:eastAsia="Times New Roman" w:hAnsi="Candara" w:cs="Helvetica"/>
          <w:sz w:val="24"/>
          <w:szCs w:val="24"/>
        </w:rPr>
        <w:t>d</w:t>
      </w:r>
      <w:r w:rsidRPr="00013719">
        <w:rPr>
          <w:rFonts w:ascii="Candara" w:eastAsia="Times New Roman" w:hAnsi="Candara" w:cs="Helvetica"/>
          <w:sz w:val="24"/>
          <w:szCs w:val="24"/>
        </w:rPr>
        <w:t>-stopped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)? Or do the lines flow without pause, from one to the next (i.e., are they enjambed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)? If enjambed, does it occur from one co</w:t>
      </w:r>
      <w:r w:rsidRPr="00013719">
        <w:rPr>
          <w:rFonts w:ascii="Candara" w:eastAsia="Times New Roman" w:hAnsi="Candara" w:cs="Helvetica"/>
          <w:sz w:val="24"/>
          <w:szCs w:val="24"/>
        </w:rPr>
        <w:t>u</w:t>
      </w:r>
      <w:r w:rsidRPr="00013719">
        <w:rPr>
          <w:rFonts w:ascii="Candara" w:eastAsia="Times New Roman" w:hAnsi="Candara" w:cs="Helvetica"/>
          <w:sz w:val="24"/>
          <w:szCs w:val="24"/>
        </w:rPr>
        <w:t>plet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 xml:space="preserve"> to the next, one quatrain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 xml:space="preserve"> to the next, </w:t>
      </w:r>
      <w:r w:rsidRPr="00013719">
        <w:rPr>
          <w:rFonts w:ascii="Candara" w:eastAsia="Times New Roman" w:hAnsi="Candara" w:cs="Helvetica"/>
          <w:sz w:val="24"/>
          <w:szCs w:val="24"/>
        </w:rPr>
        <w:t>etc.</w:t>
      </w:r>
      <w:r w:rsidRPr="00013719">
        <w:rPr>
          <w:rFonts w:ascii="Candara" w:eastAsia="Times New Roman" w:hAnsi="Candara" w:cs="Helvetica"/>
          <w:sz w:val="24"/>
          <w:szCs w:val="24"/>
        </w:rPr>
        <w:t>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34C34380" w14:textId="4E4CC278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How would you characterize the poem's language or dict</w:t>
      </w:r>
      <w:r w:rsidRPr="00013719">
        <w:rPr>
          <w:rFonts w:ascii="Candara" w:eastAsia="Times New Roman" w:hAnsi="Candara" w:cs="Helvetica"/>
          <w:sz w:val="24"/>
          <w:szCs w:val="24"/>
        </w:rPr>
        <w:t>i</w:t>
      </w:r>
      <w:r w:rsidRPr="00013719">
        <w:rPr>
          <w:rFonts w:ascii="Candara" w:eastAsia="Times New Roman" w:hAnsi="Candara" w:cs="Helvetica"/>
          <w:sz w:val="24"/>
          <w:szCs w:val="24"/>
        </w:rPr>
        <w:t>on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? What effect does this choice of language have on your response to the poem and its speaker?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42014E8E" w14:textId="034C3330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What ima</w:t>
      </w:r>
      <w:r w:rsidRPr="00013719">
        <w:rPr>
          <w:rFonts w:ascii="Candara" w:eastAsia="Times New Roman" w:hAnsi="Candara" w:cs="Helvetica"/>
          <w:sz w:val="24"/>
          <w:szCs w:val="24"/>
        </w:rPr>
        <w:t>g</w:t>
      </w:r>
      <w:r w:rsidRPr="00013719">
        <w:rPr>
          <w:rFonts w:ascii="Candara" w:eastAsia="Times New Roman" w:hAnsi="Candara" w:cs="Helvetica"/>
          <w:sz w:val="24"/>
          <w:szCs w:val="24"/>
        </w:rPr>
        <w:t>ery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 xml:space="preserve"> is developed in the poem? Does the poet use me</w:t>
      </w:r>
      <w:r w:rsidRPr="00013719">
        <w:rPr>
          <w:rFonts w:ascii="Candara" w:eastAsia="Times New Roman" w:hAnsi="Candara" w:cs="Helvetica"/>
          <w:sz w:val="24"/>
          <w:szCs w:val="24"/>
        </w:rPr>
        <w:t>t</w:t>
      </w:r>
      <w:r w:rsidRPr="00013719">
        <w:rPr>
          <w:rFonts w:ascii="Candara" w:eastAsia="Times New Roman" w:hAnsi="Candara" w:cs="Helvetica"/>
          <w:sz w:val="24"/>
          <w:szCs w:val="24"/>
        </w:rPr>
        <w:t>aphor, simile, personification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 xml:space="preserve">, </w:t>
      </w:r>
      <w:r w:rsidRPr="00013719">
        <w:rPr>
          <w:rFonts w:ascii="Candara" w:eastAsia="Times New Roman" w:hAnsi="Candara" w:cs="Helvetica"/>
          <w:sz w:val="24"/>
          <w:szCs w:val="24"/>
        </w:rPr>
        <w:t>etc.</w:t>
      </w:r>
      <w:r w:rsidRPr="00013719">
        <w:rPr>
          <w:rFonts w:ascii="Candara" w:eastAsia="Times New Roman" w:hAnsi="Candara" w:cs="Helvetica"/>
          <w:sz w:val="24"/>
          <w:szCs w:val="24"/>
        </w:rPr>
        <w:t>? Does he/she use symbolism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? Considering the poem's subject matter, are these images obvious ones, or are they unusual and unexpected? Do they contribute to the poem's subject or theme? If so, how?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472F7B3F" w14:textId="3788A620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Is there any evidence of repetition, allit</w:t>
      </w:r>
      <w:r w:rsidRPr="00013719">
        <w:rPr>
          <w:rFonts w:ascii="Candara" w:eastAsia="Times New Roman" w:hAnsi="Candara" w:cs="Helvetica"/>
          <w:sz w:val="24"/>
          <w:szCs w:val="24"/>
        </w:rPr>
        <w:t>e</w:t>
      </w:r>
      <w:r w:rsidRPr="00013719">
        <w:rPr>
          <w:rFonts w:ascii="Candara" w:eastAsia="Times New Roman" w:hAnsi="Candara" w:cs="Helvetica"/>
          <w:sz w:val="24"/>
          <w:szCs w:val="24"/>
        </w:rPr>
        <w:t>ration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, onomato</w:t>
      </w:r>
      <w:r w:rsidRPr="00013719">
        <w:rPr>
          <w:rFonts w:ascii="Candara" w:eastAsia="Times New Roman" w:hAnsi="Candara" w:cs="Helvetica"/>
          <w:sz w:val="24"/>
          <w:szCs w:val="24"/>
        </w:rPr>
        <w:t>p</w:t>
      </w:r>
      <w:r w:rsidRPr="00013719">
        <w:rPr>
          <w:rFonts w:ascii="Candara" w:eastAsia="Times New Roman" w:hAnsi="Candara" w:cs="Helvetica"/>
          <w:sz w:val="24"/>
          <w:szCs w:val="24"/>
        </w:rPr>
        <w:t>oeia</w:t>
      </w:r>
      <w:r w:rsidRPr="00013719">
        <w:rPr>
          <w:rFonts w:ascii="Candara" w:eastAsia="Times New Roman" w:hAnsi="Candara" w:cs="Helvetica"/>
          <w:sz w:val="24"/>
          <w:szCs w:val="24"/>
        </w:rPr>
        <w:t>*</w:t>
      </w:r>
      <w:r w:rsidRPr="00013719">
        <w:rPr>
          <w:rFonts w:ascii="Candara" w:eastAsia="Times New Roman" w:hAnsi="Candara" w:cs="Helvetica"/>
          <w:sz w:val="24"/>
          <w:szCs w:val="24"/>
        </w:rPr>
        <w:t>, or other sound effects in the poem? What do they contribute?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0397FBAE" w14:textId="77777777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Is there any significance to the placement of words in the poem? Is the rhythm of any particular words or lines noteworthy?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789EE2E0" w14:textId="77777777" w:rsidR="00C60E36" w:rsidRPr="00013719" w:rsidRDefault="00C60E36" w:rsidP="00013719">
      <w:pPr>
        <w:numPr>
          <w:ilvl w:val="0"/>
          <w:numId w:val="1"/>
        </w:numPr>
        <w:spacing w:before="100" w:beforeAutospacing="1" w:after="120"/>
        <w:rPr>
          <w:rFonts w:ascii="Candara" w:eastAsia="Times New Roman" w:hAnsi="Candara" w:cs="Times New Roman"/>
          <w:sz w:val="24"/>
          <w:szCs w:val="24"/>
        </w:rPr>
      </w:pPr>
      <w:r w:rsidRPr="00013719">
        <w:rPr>
          <w:rFonts w:ascii="Candara" w:eastAsia="Times New Roman" w:hAnsi="Candara" w:cs="Helvetica"/>
          <w:sz w:val="24"/>
          <w:szCs w:val="24"/>
        </w:rPr>
        <w:t>Is there any significance to the poem's punctuation or the capitalization and spelling of words? (Note:  These features are often the result of modern editing and not original to the author)</w:t>
      </w:r>
      <w:r w:rsidRPr="00013719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6822D4F0" w14:textId="6D4495B9" w:rsidR="006F530F" w:rsidRDefault="00015C19">
      <w:pPr>
        <w:rPr>
          <w:rFonts w:ascii="Candara" w:hAnsi="Candara"/>
        </w:rPr>
      </w:pPr>
    </w:p>
    <w:p w14:paraId="7B30D456" w14:textId="1B4EEA72" w:rsidR="00457653" w:rsidRDefault="00457653">
      <w:pPr>
        <w:rPr>
          <w:rFonts w:ascii="Candara" w:hAnsi="Candara"/>
        </w:rPr>
      </w:pPr>
    </w:p>
    <w:p w14:paraId="3D84CCFD" w14:textId="2AB8DAE1" w:rsidR="00457653" w:rsidRDefault="00457653">
      <w:pPr>
        <w:rPr>
          <w:rFonts w:ascii="Candara" w:hAnsi="Candara"/>
        </w:rPr>
      </w:pPr>
    </w:p>
    <w:p w14:paraId="10B1C2D5" w14:textId="0E8C17BC" w:rsidR="00457653" w:rsidRDefault="00457653">
      <w:pPr>
        <w:rPr>
          <w:rFonts w:ascii="Candara" w:hAnsi="Candara"/>
        </w:rPr>
      </w:pPr>
    </w:p>
    <w:p w14:paraId="2F773D2C" w14:textId="0C728B77" w:rsidR="00457653" w:rsidRDefault="00457653">
      <w:pPr>
        <w:rPr>
          <w:rFonts w:ascii="Candara" w:hAnsi="Candara"/>
        </w:rPr>
      </w:pPr>
    </w:p>
    <w:p w14:paraId="215D1CD7" w14:textId="0C2817F6" w:rsidR="00457653" w:rsidRDefault="00457653">
      <w:pPr>
        <w:rPr>
          <w:rFonts w:ascii="Candara" w:hAnsi="Candara"/>
        </w:rPr>
      </w:pPr>
    </w:p>
    <w:p w14:paraId="1BDA55AA" w14:textId="088C2E2B" w:rsidR="00457653" w:rsidRDefault="00457653">
      <w:pPr>
        <w:rPr>
          <w:rFonts w:ascii="Candara" w:hAnsi="Candara"/>
        </w:rPr>
      </w:pPr>
      <w:r>
        <w:rPr>
          <w:rFonts w:ascii="Candara" w:hAnsi="Candara"/>
        </w:rPr>
        <w:lastRenderedPageBreak/>
        <w:t>Liter</w:t>
      </w:r>
      <w:r w:rsidR="00013719">
        <w:rPr>
          <w:rFonts w:ascii="Candara" w:hAnsi="Candara"/>
        </w:rPr>
        <w:t>ary</w:t>
      </w:r>
      <w:r>
        <w:rPr>
          <w:rFonts w:ascii="Candara" w:hAnsi="Candara"/>
        </w:rPr>
        <w:t xml:space="preserve"> Terms (Quiz on Wednesday, 11/21)</w:t>
      </w:r>
    </w:p>
    <w:p w14:paraId="080C9BBD" w14:textId="77777777" w:rsidR="00457653" w:rsidRPr="00013719" w:rsidRDefault="00457653">
      <w:pPr>
        <w:rPr>
          <w:rFonts w:ascii="Candara" w:hAnsi="Candara"/>
          <w:sz w:val="24"/>
        </w:rPr>
      </w:pPr>
    </w:p>
    <w:p w14:paraId="5C568609" w14:textId="1FBD9A43" w:rsidR="00C60E36" w:rsidRPr="00013719" w:rsidRDefault="00C60E36" w:rsidP="00457653">
      <w:pPr>
        <w:ind w:left="720" w:hanging="720"/>
        <w:rPr>
          <w:rFonts w:ascii="Candara" w:hAnsi="Candara" w:cs="Helvetica"/>
          <w:sz w:val="20"/>
          <w:szCs w:val="18"/>
        </w:rPr>
      </w:pP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Irony</w:t>
      </w:r>
      <w:r w:rsidRPr="00013719">
        <w:rPr>
          <w:rFonts w:ascii="Candara" w:hAnsi="Candara" w:cs="Helvetica"/>
          <w:sz w:val="20"/>
          <w:szCs w:val="18"/>
        </w:rPr>
        <w:t xml:space="preserve"> is a way of speaking that implies a discrepancy between what is said and what is meant, or between what appears to happen and what </w:t>
      </w:r>
      <w:proofErr w:type="gramStart"/>
      <w:r w:rsidRPr="00013719">
        <w:rPr>
          <w:rFonts w:ascii="Candara" w:hAnsi="Candara" w:cs="Helvetica"/>
          <w:sz w:val="20"/>
          <w:szCs w:val="18"/>
        </w:rPr>
        <w:t>actually happens</w:t>
      </w:r>
      <w:proofErr w:type="gramEnd"/>
      <w:r w:rsidRPr="00013719">
        <w:rPr>
          <w:rFonts w:ascii="Candara" w:hAnsi="Candara" w:cs="Helvetica"/>
          <w:sz w:val="20"/>
          <w:szCs w:val="18"/>
        </w:rPr>
        <w:t xml:space="preserve">.  Ironic speech consists of saying one thing and meaning another. 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Verbal irony</w:t>
      </w:r>
      <w:r w:rsidRPr="00013719">
        <w:rPr>
          <w:rFonts w:ascii="Candara" w:hAnsi="Candara" w:cs="Helvetica"/>
          <w:sz w:val="20"/>
          <w:szCs w:val="18"/>
        </w:rPr>
        <w:t xml:space="preserve"> occurs when the actual words used are ironic. 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Dramatic irony</w:t>
      </w:r>
      <w:r w:rsidRPr="00013719">
        <w:rPr>
          <w:rFonts w:ascii="Candara" w:hAnsi="Candara" w:cs="Helvetica"/>
          <w:sz w:val="20"/>
          <w:szCs w:val="18"/>
        </w:rPr>
        <w:t xml:space="preserve"> arises from the situation; frequently, this occurs when the audience knows or understands something that the characters in a drama do not. 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Cosmic irony</w:t>
      </w:r>
      <w:r w:rsidRPr="00013719">
        <w:rPr>
          <w:rFonts w:ascii="Candara" w:hAnsi="Candara" w:cs="Helvetica"/>
          <w:sz w:val="20"/>
          <w:szCs w:val="18"/>
        </w:rPr>
        <w:t xml:space="preserve"> occurs when an outside force, such as fate, seems to be operating despite the best efforts or intentions of the speaker or a character.</w:t>
      </w:r>
    </w:p>
    <w:p w14:paraId="47D3BAD4" w14:textId="5B9A93C1" w:rsidR="00C60E36" w:rsidRPr="00013719" w:rsidRDefault="00C60E36" w:rsidP="00457653">
      <w:pPr>
        <w:ind w:left="720" w:hanging="720"/>
        <w:rPr>
          <w:rFonts w:ascii="Candara" w:hAnsi="Candara" w:cs="Helvetica"/>
          <w:sz w:val="20"/>
          <w:szCs w:val="18"/>
        </w:rPr>
      </w:pP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Structure/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Form</w:t>
      </w:r>
      <w:r w:rsidRPr="00013719">
        <w:rPr>
          <w:rFonts w:ascii="Candara" w:hAnsi="Candara" w:cs="Helvetica"/>
          <w:sz w:val="20"/>
          <w:szCs w:val="18"/>
        </w:rPr>
        <w:t xml:space="preserve"> refers to the overall design of a poem, including the patterning of its rhyme, meter, and stanzas.  Form can be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open</w:t>
      </w:r>
      <w:r w:rsidRPr="00013719">
        <w:rPr>
          <w:rFonts w:ascii="Candara" w:hAnsi="Candara" w:cs="Helvetica"/>
          <w:sz w:val="20"/>
          <w:szCs w:val="18"/>
        </w:rPr>
        <w:t xml:space="preserve"> in form or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closed</w:t>
      </w:r>
      <w:r w:rsidRPr="00013719">
        <w:rPr>
          <w:rFonts w:ascii="Candara" w:hAnsi="Candara" w:cs="Helvetica"/>
          <w:sz w:val="20"/>
          <w:szCs w:val="18"/>
        </w:rPr>
        <w:t xml:space="preserve"> (highly structured). 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Blank verse</w:t>
      </w:r>
      <w:r w:rsidRPr="00013719">
        <w:rPr>
          <w:rFonts w:ascii="Candara" w:hAnsi="Candara" w:cs="Helvetica"/>
          <w:sz w:val="20"/>
          <w:szCs w:val="18"/>
        </w:rPr>
        <w:t xml:space="preserve"> is verse written in unrhymed iambic pentameter; it is the poetic form that is closest to spoken English.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couplet</w:t>
      </w:r>
      <w:r w:rsidRPr="00013719">
        <w:rPr>
          <w:rFonts w:ascii="Candara" w:hAnsi="Candara" w:cs="Helvetica"/>
          <w:sz w:val="20"/>
          <w:szCs w:val="18"/>
        </w:rPr>
        <w:t xml:space="preserve"> is two consecutive lines of poetry that rhyme.  </w:t>
      </w:r>
      <w:proofErr w:type="gramStart"/>
      <w:r w:rsidRPr="00013719">
        <w:rPr>
          <w:rFonts w:ascii="Candara" w:hAnsi="Candara" w:cs="Helvetica"/>
          <w:sz w:val="20"/>
          <w:szCs w:val="18"/>
        </w:rPr>
        <w:t>An</w:t>
      </w:r>
      <w:proofErr w:type="gramEnd"/>
      <w:r w:rsidRPr="00013719">
        <w:rPr>
          <w:rFonts w:ascii="Candara" w:hAnsi="Candara" w:cs="Helvetica"/>
          <w:sz w:val="20"/>
          <w:szCs w:val="18"/>
        </w:rPr>
        <w:t xml:space="preserve">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heroic couplet</w:t>
      </w:r>
      <w:r w:rsidRPr="00013719">
        <w:rPr>
          <w:rFonts w:ascii="Candara" w:hAnsi="Candara" w:cs="Helvetica"/>
          <w:sz w:val="20"/>
          <w:szCs w:val="18"/>
        </w:rPr>
        <w:t xml:space="preserve"> consists of two rhyming lines of iambic pentameter. 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tercet</w:t>
      </w:r>
      <w:r w:rsidRPr="00013719">
        <w:rPr>
          <w:rFonts w:ascii="Candara" w:hAnsi="Candara" w:cs="Helvetica"/>
          <w:sz w:val="20"/>
          <w:szCs w:val="18"/>
        </w:rPr>
        <w:t xml:space="preserve"> has three rhyming lines. 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quatrain</w:t>
      </w:r>
      <w:r w:rsidRPr="00013719">
        <w:rPr>
          <w:rFonts w:ascii="Candara" w:hAnsi="Candara" w:cs="Helvetica"/>
          <w:sz w:val="20"/>
          <w:szCs w:val="18"/>
        </w:rPr>
        <w:t xml:space="preserve"> has four. Common closed forms include the </w:t>
      </w:r>
      <w:hyperlink r:id="rId5" w:anchor="Sonnet" w:tooltip="sonnet" w:history="1">
        <w:r w:rsidRPr="00013719">
          <w:rPr>
            <w:rStyle w:val="Hyperlink"/>
            <w:rFonts w:ascii="Candara" w:hAnsi="Candara" w:cs="Helvetica"/>
            <w:bCs/>
            <w:i/>
            <w:iCs/>
            <w:color w:val="auto"/>
            <w:sz w:val="20"/>
            <w:szCs w:val="18"/>
            <w:u w:val="none"/>
          </w:rPr>
          <w:t>sonnet</w:t>
        </w:r>
      </w:hyperlink>
      <w:r w:rsidRPr="00013719">
        <w:rPr>
          <w:rFonts w:ascii="Candara" w:hAnsi="Candara" w:cs="Helvetica"/>
          <w:sz w:val="20"/>
          <w:szCs w:val="18"/>
        </w:rPr>
        <w:t xml:space="preserve">, </w:t>
      </w:r>
      <w:hyperlink r:id="rId6" w:anchor="Limerick" w:tooltip="limerick" w:history="1">
        <w:r w:rsidRPr="00013719">
          <w:rPr>
            <w:rStyle w:val="Hyperlink"/>
            <w:rFonts w:ascii="Candara" w:hAnsi="Candara" w:cs="Helvetica"/>
            <w:bCs/>
            <w:i/>
            <w:iCs/>
            <w:color w:val="auto"/>
            <w:sz w:val="20"/>
            <w:szCs w:val="18"/>
            <w:u w:val="none"/>
          </w:rPr>
          <w:t>limerick</w:t>
        </w:r>
      </w:hyperlink>
      <w:r w:rsidRPr="00013719">
        <w:rPr>
          <w:rFonts w:ascii="Candara" w:hAnsi="Candara" w:cs="Helvetica"/>
          <w:bCs/>
          <w:i/>
          <w:iCs/>
          <w:sz w:val="20"/>
          <w:szCs w:val="18"/>
        </w:rPr>
        <w:t xml:space="preserve">, </w:t>
      </w:r>
      <w:hyperlink r:id="rId7" w:anchor="Villanelle" w:tooltip="villanelle" w:history="1">
        <w:r w:rsidRPr="00013719">
          <w:rPr>
            <w:rStyle w:val="Hyperlink"/>
            <w:rFonts w:ascii="Candara" w:hAnsi="Candara" w:cs="Helvetica"/>
            <w:bCs/>
            <w:i/>
            <w:iCs/>
            <w:color w:val="auto"/>
            <w:sz w:val="20"/>
            <w:szCs w:val="18"/>
            <w:u w:val="none"/>
          </w:rPr>
          <w:t>villanelle</w:t>
        </w:r>
      </w:hyperlink>
      <w:r w:rsidRPr="00013719">
        <w:rPr>
          <w:rFonts w:ascii="Candara" w:hAnsi="Candara" w:cs="Helvetica"/>
          <w:bCs/>
          <w:i/>
          <w:iCs/>
          <w:sz w:val="20"/>
          <w:szCs w:val="18"/>
        </w:rPr>
        <w:t xml:space="preserve">, </w:t>
      </w:r>
      <w:hyperlink r:id="rId8" w:anchor="Sestina" w:tooltip="sestina" w:history="1">
        <w:r w:rsidRPr="00013719">
          <w:rPr>
            <w:rStyle w:val="Hyperlink"/>
            <w:rFonts w:ascii="Candara" w:hAnsi="Candara" w:cs="Helvetica"/>
            <w:bCs/>
            <w:i/>
            <w:iCs/>
            <w:color w:val="auto"/>
            <w:sz w:val="20"/>
            <w:szCs w:val="18"/>
            <w:u w:val="none"/>
          </w:rPr>
          <w:t>sestina</w:t>
        </w:r>
      </w:hyperlink>
      <w:r w:rsidRPr="00013719">
        <w:rPr>
          <w:rFonts w:ascii="Candara" w:hAnsi="Candara" w:cs="Helvetica"/>
          <w:bCs/>
          <w:i/>
          <w:iCs/>
          <w:sz w:val="20"/>
          <w:szCs w:val="18"/>
        </w:rPr>
        <w:t>,</w:t>
      </w:r>
      <w:r w:rsidR="00457653" w:rsidRPr="00013719">
        <w:rPr>
          <w:rFonts w:ascii="Candara" w:hAnsi="Candara" w:cs="Helvetica"/>
          <w:bCs/>
          <w:i/>
          <w:iCs/>
          <w:sz w:val="20"/>
          <w:szCs w:val="18"/>
        </w:rPr>
        <w:t xml:space="preserve"> </w:t>
      </w:r>
      <w:hyperlink r:id="rId9" w:anchor="Ode" w:tooltip="ode" w:history="1">
        <w:r w:rsidRPr="00013719">
          <w:rPr>
            <w:rStyle w:val="Hyperlink"/>
            <w:rFonts w:ascii="Candara" w:hAnsi="Candara" w:cs="Helvetica"/>
            <w:bCs/>
            <w:i/>
            <w:iCs/>
            <w:color w:val="auto"/>
            <w:sz w:val="20"/>
            <w:szCs w:val="18"/>
            <w:u w:val="none"/>
          </w:rPr>
          <w:t>odes</w:t>
        </w:r>
      </w:hyperlink>
      <w:r w:rsidRPr="00013719">
        <w:rPr>
          <w:rFonts w:ascii="Candara" w:hAnsi="Candara" w:cs="Helvetica"/>
          <w:bCs/>
          <w:i/>
          <w:iCs/>
          <w:sz w:val="20"/>
          <w:szCs w:val="18"/>
        </w:rPr>
        <w:t xml:space="preserve">, </w:t>
      </w:r>
      <w:r w:rsidRPr="00013719">
        <w:rPr>
          <w:rFonts w:ascii="Candara" w:hAnsi="Candara" w:cs="Helvetica"/>
          <w:sz w:val="20"/>
          <w:szCs w:val="18"/>
        </w:rPr>
        <w:t xml:space="preserve">and </w:t>
      </w:r>
      <w:hyperlink r:id="rId10" w:anchor="Ballad" w:tooltip="ballad" w:history="1">
        <w:r w:rsidRPr="00013719">
          <w:rPr>
            <w:rStyle w:val="Hyperlink"/>
            <w:rFonts w:ascii="Candara" w:hAnsi="Candara" w:cs="Helvetica"/>
            <w:bCs/>
            <w:i/>
            <w:iCs/>
            <w:color w:val="auto"/>
            <w:sz w:val="20"/>
            <w:szCs w:val="18"/>
            <w:u w:val="none"/>
          </w:rPr>
          <w:t>ballad</w:t>
        </w:r>
      </w:hyperlink>
      <w:r w:rsidRPr="00013719">
        <w:rPr>
          <w:rFonts w:ascii="Candara" w:hAnsi="Candara" w:cs="Helvetica"/>
          <w:sz w:val="20"/>
          <w:szCs w:val="18"/>
        </w:rPr>
        <w:t>.</w:t>
      </w:r>
    </w:p>
    <w:p w14:paraId="66AE1390" w14:textId="7C7CC789" w:rsidR="00C60E36" w:rsidRPr="00013719" w:rsidRDefault="00C60E36" w:rsidP="00457653">
      <w:pPr>
        <w:ind w:left="720" w:hanging="720"/>
        <w:rPr>
          <w:rFonts w:ascii="Candara" w:hAnsi="Candara"/>
          <w:sz w:val="20"/>
          <w:szCs w:val="18"/>
        </w:rPr>
      </w:pPr>
      <w:r w:rsidRPr="00013719">
        <w:rPr>
          <w:rFonts w:ascii="Candara" w:hAnsi="Candara"/>
          <w:b/>
          <w:i/>
          <w:sz w:val="20"/>
          <w:szCs w:val="18"/>
        </w:rPr>
        <w:t>Meter</w:t>
      </w:r>
      <w:r w:rsidRPr="00013719">
        <w:rPr>
          <w:rFonts w:ascii="Candara" w:hAnsi="Candara"/>
          <w:sz w:val="20"/>
          <w:szCs w:val="18"/>
        </w:rPr>
        <w:t xml:space="preserve"> is a unit of rhythm in poetry, the pattern of the beats. It is also called a foot. Each foot has a certain number of syllables in it, usually two or three syllables. The difference in types of meter is which syllables are accented and which are not.</w:t>
      </w:r>
    </w:p>
    <w:p w14:paraId="3B2A7DD9" w14:textId="04D3D987" w:rsidR="00C60E36" w:rsidRPr="00013719" w:rsidRDefault="00C60E36" w:rsidP="00457653">
      <w:pPr>
        <w:ind w:left="720" w:hanging="720"/>
        <w:rPr>
          <w:rFonts w:ascii="Candara" w:hAnsi="Candara" w:cs="Helvetica"/>
          <w:sz w:val="20"/>
          <w:szCs w:val="18"/>
        </w:rPr>
      </w:pPr>
      <w:hyperlink r:id="rId11" w:anchor="Meter" w:tooltip="meter" w:history="1">
        <w:r w:rsidRPr="00013719">
          <w:rPr>
            <w:rStyle w:val="Hyperlink"/>
            <w:rFonts w:ascii="Candara" w:hAnsi="Candara" w:cs="Helvetica"/>
            <w:b/>
            <w:bCs/>
            <w:i/>
            <w:iCs/>
            <w:color w:val="auto"/>
            <w:sz w:val="20"/>
            <w:szCs w:val="18"/>
            <w:u w:val="none"/>
          </w:rPr>
          <w:t>Meter</w:t>
        </w:r>
      </w:hyperlink>
      <w:r w:rsidRPr="00013719">
        <w:rPr>
          <w:rFonts w:ascii="Candara" w:hAnsi="Candara" w:cs="Helvetica"/>
          <w:sz w:val="20"/>
          <w:szCs w:val="18"/>
        </w:rPr>
        <w:t xml:space="preserve">,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rhyme</w:t>
      </w:r>
      <w:r w:rsidRPr="00013719">
        <w:rPr>
          <w:rFonts w:ascii="Candara" w:hAnsi="Candara" w:cs="Helvetica"/>
          <w:sz w:val="20"/>
          <w:szCs w:val="18"/>
        </w:rPr>
        <w:t xml:space="preserve">, and subject are used to identify form in poetry.  Often, deviations from the expected form are more important to the poet's artistry than a poem's regularity. 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rhyme scheme</w:t>
      </w:r>
      <w:r w:rsidRPr="00013719">
        <w:rPr>
          <w:rFonts w:ascii="Candara" w:hAnsi="Candara" w:cs="Helvetica"/>
          <w:sz w:val="20"/>
          <w:szCs w:val="18"/>
        </w:rPr>
        <w:t xml:space="preserve"> is the overall pattern of rhyme in a poem.  A pair of rhymed lines is called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couplet</w:t>
      </w:r>
      <w:r w:rsidRPr="00013719">
        <w:rPr>
          <w:rFonts w:ascii="Candara" w:hAnsi="Candara" w:cs="Helvetica"/>
          <w:sz w:val="20"/>
          <w:szCs w:val="18"/>
        </w:rPr>
        <w:t xml:space="preserve">.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Alliteration</w:t>
      </w:r>
      <w:r w:rsidRPr="00013719">
        <w:rPr>
          <w:rFonts w:ascii="Candara" w:hAnsi="Candara" w:cs="Helvetica"/>
          <w:sz w:val="20"/>
          <w:szCs w:val="18"/>
        </w:rPr>
        <w:t xml:space="preserve"> refers to the repetition of similar consonant sounds. Repeated consonant sounds at the beginning of words is called </w:t>
      </w:r>
      <w:r w:rsidRPr="00013719">
        <w:rPr>
          <w:rFonts w:ascii="Candara" w:hAnsi="Candara" w:cs="Helvetica"/>
          <w:bCs/>
          <w:i/>
          <w:iCs/>
          <w:sz w:val="20"/>
          <w:szCs w:val="18"/>
        </w:rPr>
        <w:t>initial alliteration</w:t>
      </w:r>
      <w:r w:rsidRPr="00013719">
        <w:rPr>
          <w:rFonts w:ascii="Candara" w:hAnsi="Candara" w:cs="Helvetica"/>
          <w:sz w:val="20"/>
          <w:szCs w:val="18"/>
        </w:rPr>
        <w:t xml:space="preserve">.  Repeated consonant sounds in the middle or at the ends of words is called </w:t>
      </w:r>
      <w:r w:rsidRPr="00013719">
        <w:rPr>
          <w:rFonts w:ascii="Candara" w:hAnsi="Candara" w:cs="Helvetica"/>
          <w:bCs/>
          <w:i/>
          <w:iCs/>
          <w:sz w:val="20"/>
          <w:szCs w:val="18"/>
        </w:rPr>
        <w:t>internal alliteration</w:t>
      </w:r>
      <w:r w:rsidRPr="00013719">
        <w:rPr>
          <w:rFonts w:ascii="Candara" w:hAnsi="Candara" w:cs="Helvetica"/>
          <w:sz w:val="20"/>
          <w:szCs w:val="18"/>
        </w:rPr>
        <w:t xml:space="preserve">. Repetition of vowel sounds is called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assonance.</w:t>
      </w:r>
      <w:r w:rsidRPr="00013719">
        <w:rPr>
          <w:rFonts w:ascii="Candara" w:hAnsi="Candara" w:cs="Helvetica"/>
          <w:sz w:val="20"/>
          <w:szCs w:val="18"/>
        </w:rPr>
        <w:t xml:space="preserve">  Although definitions differ,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slant rhyme</w:t>
      </w:r>
      <w:r w:rsidRPr="00013719">
        <w:rPr>
          <w:rFonts w:ascii="Candara" w:hAnsi="Candara" w:cs="Helvetica"/>
          <w:sz w:val="20"/>
          <w:szCs w:val="18"/>
        </w:rPr>
        <w:t xml:space="preserve"> can be said to occur in near rhymes (for instance, </w:t>
      </w:r>
      <w:r w:rsidRPr="00013719">
        <w:rPr>
          <w:rFonts w:ascii="Candara" w:hAnsi="Candara" w:cs="Helvetica"/>
          <w:i/>
          <w:iCs/>
          <w:sz w:val="20"/>
          <w:szCs w:val="18"/>
        </w:rPr>
        <w:t>cat</w:t>
      </w:r>
      <w:r w:rsidRPr="00013719">
        <w:rPr>
          <w:rFonts w:ascii="Candara" w:hAnsi="Candara" w:cs="Helvetica"/>
          <w:sz w:val="20"/>
          <w:szCs w:val="18"/>
        </w:rPr>
        <w:t xml:space="preserve"> and </w:t>
      </w:r>
      <w:r w:rsidRPr="00013719">
        <w:rPr>
          <w:rFonts w:ascii="Candara" w:hAnsi="Candara" w:cs="Helvetica"/>
          <w:i/>
          <w:iCs/>
          <w:sz w:val="20"/>
          <w:szCs w:val="18"/>
        </w:rPr>
        <w:t>cot</w:t>
      </w:r>
      <w:r w:rsidRPr="00013719">
        <w:rPr>
          <w:rFonts w:ascii="Candara" w:hAnsi="Candara" w:cs="Helvetica"/>
          <w:sz w:val="20"/>
          <w:szCs w:val="18"/>
        </w:rPr>
        <w:t xml:space="preserve">, but not </w:t>
      </w:r>
      <w:r w:rsidRPr="00013719">
        <w:rPr>
          <w:rFonts w:ascii="Candara" w:hAnsi="Candara" w:cs="Helvetica"/>
          <w:i/>
          <w:iCs/>
          <w:sz w:val="20"/>
          <w:szCs w:val="18"/>
        </w:rPr>
        <w:t>cat</w:t>
      </w:r>
      <w:r w:rsidRPr="00013719">
        <w:rPr>
          <w:rFonts w:ascii="Candara" w:hAnsi="Candara" w:cs="Helvetica"/>
          <w:sz w:val="20"/>
          <w:szCs w:val="18"/>
        </w:rPr>
        <w:t xml:space="preserve"> and </w:t>
      </w:r>
      <w:r w:rsidRPr="00013719">
        <w:rPr>
          <w:rFonts w:ascii="Candara" w:hAnsi="Candara" w:cs="Helvetica"/>
          <w:i/>
          <w:iCs/>
          <w:sz w:val="20"/>
          <w:szCs w:val="18"/>
        </w:rPr>
        <w:t>coat</w:t>
      </w:r>
      <w:r w:rsidRPr="00013719">
        <w:rPr>
          <w:rFonts w:ascii="Candara" w:hAnsi="Candara" w:cs="Helvetica"/>
          <w:sz w:val="20"/>
          <w:szCs w:val="18"/>
        </w:rPr>
        <w:t xml:space="preserve">).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Consonance</w:t>
      </w:r>
      <w:r w:rsidRPr="00013719">
        <w:rPr>
          <w:rFonts w:ascii="Candara" w:hAnsi="Candara" w:cs="Helvetica"/>
          <w:sz w:val="20"/>
          <w:szCs w:val="18"/>
        </w:rPr>
        <w:t xml:space="preserve"> is a repetition of consonant sounds.  A line is said to have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masculine ending</w:t>
      </w:r>
      <w:r w:rsidRPr="00013719">
        <w:rPr>
          <w:rFonts w:ascii="Candara" w:hAnsi="Candara" w:cs="Helvetica"/>
          <w:sz w:val="20"/>
          <w:szCs w:val="18"/>
        </w:rPr>
        <w:t xml:space="preserve"> when the line ends with a stressed syllable (either a one syllable word, or a word of multiple syllables with emphasis on the last syllable).  A line is said to have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feminine ending</w:t>
      </w:r>
      <w:r w:rsidRPr="00013719">
        <w:rPr>
          <w:rFonts w:ascii="Candara" w:hAnsi="Candara" w:cs="Helvetica"/>
          <w:sz w:val="20"/>
          <w:szCs w:val="18"/>
        </w:rPr>
        <w:t xml:space="preserve"> when the line ends on an unstressed syllable.</w:t>
      </w:r>
    </w:p>
    <w:p w14:paraId="05C04680" w14:textId="77777777" w:rsidR="00C60E36" w:rsidRPr="00013719" w:rsidRDefault="00C60E36" w:rsidP="00457653">
      <w:pPr>
        <w:pStyle w:val="NormalWeb"/>
        <w:spacing w:before="0" w:beforeAutospacing="0" w:after="0" w:afterAutospacing="0"/>
        <w:ind w:left="720" w:hanging="720"/>
        <w:rPr>
          <w:rFonts w:ascii="Candara" w:hAnsi="Candara"/>
          <w:sz w:val="20"/>
          <w:szCs w:val="18"/>
        </w:rPr>
      </w:pPr>
      <w:r w:rsidRPr="00013719">
        <w:rPr>
          <w:rFonts w:ascii="Candara" w:hAnsi="Candara" w:cs="Helvetica"/>
          <w:b/>
          <w:i/>
          <w:iCs/>
          <w:sz w:val="20"/>
          <w:szCs w:val="18"/>
        </w:rPr>
        <w:t>End-stopped</w:t>
      </w:r>
      <w:r w:rsidRPr="00013719">
        <w:rPr>
          <w:rFonts w:ascii="Candara" w:hAnsi="Candara" w:cs="Helvetica"/>
          <w:sz w:val="20"/>
          <w:szCs w:val="18"/>
        </w:rPr>
        <w:t>--a line of poetry which ends with a period or other punctuation</w:t>
      </w:r>
      <w:r w:rsidRPr="00013719">
        <w:rPr>
          <w:rFonts w:ascii="Candara" w:hAnsi="Candara"/>
          <w:sz w:val="20"/>
          <w:szCs w:val="18"/>
        </w:rPr>
        <w:t xml:space="preserve"> </w:t>
      </w:r>
    </w:p>
    <w:p w14:paraId="3C5D58E5" w14:textId="77777777" w:rsidR="00C60E36" w:rsidRPr="00013719" w:rsidRDefault="00C60E36" w:rsidP="00457653">
      <w:pPr>
        <w:pStyle w:val="NormalWeb"/>
        <w:spacing w:before="0" w:beforeAutospacing="0" w:after="0" w:afterAutospacing="0"/>
        <w:ind w:left="720" w:hanging="720"/>
        <w:rPr>
          <w:rFonts w:ascii="Candara" w:hAnsi="Candara"/>
          <w:sz w:val="20"/>
          <w:szCs w:val="18"/>
        </w:rPr>
      </w:pPr>
      <w:r w:rsidRPr="00013719">
        <w:rPr>
          <w:rFonts w:ascii="Candara" w:hAnsi="Candara" w:cs="Helvetica"/>
          <w:b/>
          <w:i/>
          <w:iCs/>
          <w:sz w:val="20"/>
          <w:szCs w:val="18"/>
        </w:rPr>
        <w:t>Enjambed</w:t>
      </w:r>
      <w:r w:rsidRPr="00013719">
        <w:rPr>
          <w:rFonts w:ascii="Candara" w:hAnsi="Candara" w:cs="Helvetica"/>
          <w:sz w:val="20"/>
          <w:szCs w:val="18"/>
        </w:rPr>
        <w:t>--a line of poetry which carries over syntactically to the next line</w:t>
      </w:r>
      <w:r w:rsidRPr="00013719">
        <w:rPr>
          <w:rFonts w:ascii="Candara" w:hAnsi="Candara"/>
          <w:sz w:val="20"/>
          <w:szCs w:val="18"/>
        </w:rPr>
        <w:t xml:space="preserve"> </w:t>
      </w:r>
    </w:p>
    <w:p w14:paraId="64280C1A" w14:textId="6F652326" w:rsidR="00C60E36" w:rsidRPr="00013719" w:rsidRDefault="00C60E36" w:rsidP="00457653">
      <w:pPr>
        <w:pStyle w:val="NormalWeb"/>
        <w:spacing w:before="0" w:beforeAutospacing="0" w:after="0" w:afterAutospacing="0"/>
        <w:ind w:left="720" w:hanging="720"/>
        <w:rPr>
          <w:rFonts w:ascii="Candara" w:hAnsi="Candara"/>
          <w:sz w:val="20"/>
          <w:szCs w:val="18"/>
        </w:rPr>
      </w:pPr>
      <w:r w:rsidRPr="00013719">
        <w:rPr>
          <w:rFonts w:ascii="Candara" w:hAnsi="Candara" w:cs="Helvetica"/>
          <w:b/>
          <w:i/>
          <w:iCs/>
          <w:sz w:val="20"/>
          <w:szCs w:val="18"/>
        </w:rPr>
        <w:t>Caesura</w:t>
      </w:r>
      <w:r w:rsidRPr="00013719">
        <w:rPr>
          <w:rFonts w:ascii="Candara" w:hAnsi="Candara" w:cs="Helvetica"/>
          <w:sz w:val="20"/>
          <w:szCs w:val="18"/>
        </w:rPr>
        <w:t>--a strong pause in the middle of a line of poetry, often marked by punctuation</w:t>
      </w:r>
      <w:r w:rsidRPr="00013719">
        <w:rPr>
          <w:rFonts w:ascii="Candara" w:hAnsi="Candara"/>
          <w:sz w:val="20"/>
          <w:szCs w:val="18"/>
        </w:rPr>
        <w:t xml:space="preserve"> </w:t>
      </w:r>
    </w:p>
    <w:p w14:paraId="1602639D" w14:textId="25783500" w:rsidR="00C60E36" w:rsidRPr="00013719" w:rsidRDefault="00C60E36" w:rsidP="00457653">
      <w:pPr>
        <w:pStyle w:val="NormalWeb"/>
        <w:spacing w:before="0" w:beforeAutospacing="0" w:after="0" w:afterAutospacing="0"/>
        <w:ind w:left="720" w:hanging="720"/>
        <w:rPr>
          <w:rFonts w:ascii="Candara" w:hAnsi="Candara" w:cs="Helvetica"/>
          <w:sz w:val="20"/>
          <w:szCs w:val="18"/>
        </w:rPr>
      </w:pP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Diction</w:t>
      </w:r>
      <w:r w:rsidRPr="00013719">
        <w:rPr>
          <w:rFonts w:ascii="Candara" w:hAnsi="Candara" w:cs="Helvetica"/>
          <w:sz w:val="20"/>
          <w:szCs w:val="18"/>
        </w:rPr>
        <w:t xml:space="preserve"> is the term used to refer to the poet's choice of words in a poem. Words vary in their levels of abstraction, and we can speak of words as being </w:t>
      </w:r>
      <w:r w:rsidRPr="00013719">
        <w:rPr>
          <w:rFonts w:ascii="Candara" w:hAnsi="Candara" w:cs="Helvetica"/>
          <w:bCs/>
          <w:i/>
          <w:iCs/>
          <w:sz w:val="20"/>
          <w:szCs w:val="18"/>
        </w:rPr>
        <w:t>concrete</w:t>
      </w:r>
      <w:r w:rsidRPr="00013719">
        <w:rPr>
          <w:rFonts w:ascii="Candara" w:hAnsi="Candara" w:cs="Helvetica"/>
          <w:sz w:val="20"/>
          <w:szCs w:val="18"/>
        </w:rPr>
        <w:t xml:space="preserve"> or </w:t>
      </w:r>
      <w:r w:rsidRPr="00013719">
        <w:rPr>
          <w:rFonts w:ascii="Candara" w:hAnsi="Candara" w:cs="Helvetica"/>
          <w:bCs/>
          <w:i/>
          <w:iCs/>
          <w:sz w:val="20"/>
          <w:szCs w:val="18"/>
        </w:rPr>
        <w:t>abstract</w:t>
      </w:r>
      <w:r w:rsidRPr="00013719">
        <w:rPr>
          <w:rFonts w:ascii="Candara" w:hAnsi="Candara" w:cs="Helvetica"/>
          <w:sz w:val="20"/>
          <w:szCs w:val="18"/>
        </w:rPr>
        <w:t xml:space="preserve">.  Words also vary in their formality, and some genres, such as epic and tragedy, call for use of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elevated</w:t>
      </w:r>
      <w:r w:rsidRPr="00013719">
        <w:rPr>
          <w:rFonts w:ascii="Candara" w:hAnsi="Candara" w:cs="Helvetica"/>
          <w:sz w:val="20"/>
          <w:szCs w:val="18"/>
        </w:rPr>
        <w:t xml:space="preserve"> rather than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colloquial</w:t>
      </w:r>
      <w:r w:rsidRPr="00013719">
        <w:rPr>
          <w:rFonts w:ascii="Candara" w:hAnsi="Candara" w:cs="Helvetica"/>
          <w:sz w:val="20"/>
          <w:szCs w:val="18"/>
        </w:rPr>
        <w:t xml:space="preserve"> or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plain</w:t>
      </w:r>
      <w:r w:rsidRPr="00013719">
        <w:rPr>
          <w:rFonts w:ascii="Candara" w:hAnsi="Candara" w:cs="Helvetica"/>
          <w:sz w:val="20"/>
          <w:szCs w:val="18"/>
        </w:rPr>
        <w:t xml:space="preserve"> language.  Words also have specific or direct definitions (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denotations</w:t>
      </w:r>
      <w:r w:rsidRPr="00013719">
        <w:rPr>
          <w:rFonts w:ascii="Candara" w:hAnsi="Candara" w:cs="Helvetica"/>
          <w:sz w:val="20"/>
          <w:szCs w:val="18"/>
        </w:rPr>
        <w:t>), as well as implied meanings (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connotations</w:t>
      </w:r>
      <w:r w:rsidRPr="00013719">
        <w:rPr>
          <w:rFonts w:ascii="Candara" w:hAnsi="Candara" w:cs="Helvetica"/>
          <w:sz w:val="20"/>
          <w:szCs w:val="18"/>
        </w:rPr>
        <w:t>) associated with their use.  Connotations as well as denotations of words can vary in meaning historically and geographically.</w:t>
      </w:r>
    </w:p>
    <w:p w14:paraId="3ECCDEA8" w14:textId="73F1C275" w:rsidR="00C60E36" w:rsidRPr="00013719" w:rsidRDefault="00C60E36" w:rsidP="00457653">
      <w:pPr>
        <w:ind w:left="720" w:hanging="720"/>
        <w:rPr>
          <w:rFonts w:ascii="Candara" w:hAnsi="Candara" w:cs="Helvetica"/>
          <w:sz w:val="20"/>
          <w:szCs w:val="18"/>
        </w:rPr>
      </w:pP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I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magery</w:t>
      </w:r>
      <w:r w:rsidRPr="00013719">
        <w:rPr>
          <w:rFonts w:ascii="Candara" w:hAnsi="Candara" w:cs="Helvetica"/>
          <w:sz w:val="20"/>
          <w:szCs w:val="18"/>
        </w:rPr>
        <w:t xml:space="preserve"> refers to words used to evoke a sensory experience, including sight, sound, smell, touch, and taste.  Consequently, although </w:t>
      </w:r>
      <w:r w:rsidRPr="00013719">
        <w:rPr>
          <w:rFonts w:ascii="Candara" w:hAnsi="Candara" w:cs="Helvetica"/>
          <w:i/>
          <w:iCs/>
          <w:sz w:val="20"/>
          <w:szCs w:val="18"/>
        </w:rPr>
        <w:t>image</w:t>
      </w:r>
      <w:r w:rsidRPr="00013719">
        <w:rPr>
          <w:rFonts w:ascii="Candara" w:hAnsi="Candara" w:cs="Helvetica"/>
          <w:sz w:val="20"/>
          <w:szCs w:val="18"/>
        </w:rPr>
        <w:t xml:space="preserve"> seems to refer to something that can be seen, </w:t>
      </w:r>
      <w:r w:rsidRPr="00013719">
        <w:rPr>
          <w:rFonts w:ascii="Candara" w:hAnsi="Candara" w:cs="Helvetica"/>
          <w:i/>
          <w:iCs/>
          <w:sz w:val="20"/>
          <w:szCs w:val="18"/>
        </w:rPr>
        <w:t>imagery</w:t>
      </w:r>
      <w:r w:rsidRPr="00013719">
        <w:rPr>
          <w:rFonts w:ascii="Candara" w:hAnsi="Candara" w:cs="Helvetica"/>
          <w:sz w:val="20"/>
          <w:szCs w:val="18"/>
        </w:rPr>
        <w:t xml:space="preserve"> is also the term used to describe anything in a poem that appeals to the senses.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Euphony</w:t>
      </w:r>
      <w:r w:rsidRPr="00013719">
        <w:rPr>
          <w:rFonts w:ascii="Candara" w:hAnsi="Candara" w:cs="Helvetica"/>
          <w:sz w:val="20"/>
          <w:szCs w:val="18"/>
        </w:rPr>
        <w:t xml:space="preserve"> refers to words that sound harmonious together.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Cacophony</w:t>
      </w:r>
      <w:r w:rsidRPr="00013719">
        <w:rPr>
          <w:rFonts w:ascii="Candara" w:hAnsi="Candara" w:cs="Helvetica"/>
          <w:sz w:val="20"/>
          <w:szCs w:val="18"/>
        </w:rPr>
        <w:t xml:space="preserve"> refers to words that jar against one another.</w:t>
      </w:r>
    </w:p>
    <w:p w14:paraId="04E22D55" w14:textId="5643051A" w:rsidR="00C60E36" w:rsidRPr="00013719" w:rsidRDefault="00C60E36" w:rsidP="00457653">
      <w:pPr>
        <w:ind w:left="720" w:hanging="720"/>
        <w:rPr>
          <w:rFonts w:ascii="Candara" w:hAnsi="Candara" w:cs="Helvetica"/>
          <w:sz w:val="20"/>
          <w:szCs w:val="18"/>
        </w:rPr>
      </w:pP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Figurative language</w:t>
      </w:r>
      <w:r w:rsidRPr="00013719">
        <w:rPr>
          <w:rFonts w:ascii="Candara" w:hAnsi="Candara" w:cs="Helvetica"/>
          <w:sz w:val="20"/>
          <w:szCs w:val="18"/>
        </w:rPr>
        <w:t xml:space="preserve"> occurs whenever a poet uses words in ways that deviate from their usual meaning. 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metaphor</w:t>
      </w:r>
      <w:r w:rsidRPr="00013719">
        <w:rPr>
          <w:rFonts w:ascii="Candara" w:hAnsi="Candara" w:cs="Helvetica"/>
          <w:sz w:val="20"/>
          <w:szCs w:val="18"/>
        </w:rPr>
        <w:t xml:space="preserve"> is a comparison between two things that are otherwise unrelated. 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simile</w:t>
      </w:r>
      <w:r w:rsidRPr="00013719">
        <w:rPr>
          <w:rFonts w:ascii="Candara" w:hAnsi="Candara" w:cs="Helvetica"/>
          <w:sz w:val="20"/>
          <w:szCs w:val="18"/>
        </w:rPr>
        <w:t xml:space="preserve"> is a kind of metaphor that uses </w:t>
      </w:r>
      <w:r w:rsidRPr="00013719">
        <w:rPr>
          <w:rFonts w:ascii="Candara" w:hAnsi="Candara" w:cs="Helvetica"/>
          <w:i/>
          <w:iCs/>
          <w:sz w:val="20"/>
          <w:szCs w:val="18"/>
        </w:rPr>
        <w:t>like</w:t>
      </w:r>
      <w:r w:rsidRPr="00013719">
        <w:rPr>
          <w:rFonts w:ascii="Candara" w:hAnsi="Candara" w:cs="Helvetica"/>
          <w:sz w:val="20"/>
          <w:szCs w:val="18"/>
        </w:rPr>
        <w:t xml:space="preserve"> or </w:t>
      </w:r>
      <w:r w:rsidRPr="00013719">
        <w:rPr>
          <w:rFonts w:ascii="Candara" w:hAnsi="Candara" w:cs="Helvetica"/>
          <w:i/>
          <w:iCs/>
          <w:sz w:val="20"/>
          <w:szCs w:val="18"/>
        </w:rPr>
        <w:t>as </w:t>
      </w:r>
      <w:r w:rsidRPr="00013719">
        <w:rPr>
          <w:rFonts w:ascii="Candara" w:hAnsi="Candara" w:cs="Helvetica"/>
          <w:sz w:val="20"/>
          <w:szCs w:val="18"/>
        </w:rPr>
        <w:t xml:space="preserve">in the comparison.  A </w:t>
      </w:r>
      <w:r w:rsidRPr="00013719">
        <w:rPr>
          <w:rFonts w:ascii="Candara" w:hAnsi="Candara" w:cs="Helvetica"/>
          <w:bCs/>
          <w:i/>
          <w:iCs/>
          <w:sz w:val="20"/>
          <w:szCs w:val="18"/>
        </w:rPr>
        <w:t>mixed metaphor</w:t>
      </w:r>
      <w:r w:rsidRPr="00013719">
        <w:rPr>
          <w:rFonts w:ascii="Candara" w:hAnsi="Candara" w:cs="Helvetica"/>
          <w:sz w:val="20"/>
          <w:szCs w:val="18"/>
        </w:rPr>
        <w:t xml:space="preserve"> occurs when the metaphor used produces an incongruous or impossible image; such metaphors are often unintentionally funny. 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 xml:space="preserve">Metonymy </w:t>
      </w:r>
      <w:r w:rsidRPr="00013719">
        <w:rPr>
          <w:rFonts w:ascii="Candara" w:hAnsi="Candara" w:cs="Helvetica"/>
          <w:sz w:val="20"/>
          <w:szCs w:val="18"/>
        </w:rPr>
        <w:t xml:space="preserve">occurs when the name of one thing is replaced by the name of something closely associated with it.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Synecdoche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 xml:space="preserve"> </w:t>
      </w:r>
      <w:r w:rsidRPr="00013719">
        <w:rPr>
          <w:rFonts w:ascii="Candara" w:hAnsi="Candara" w:cs="Helvetica"/>
          <w:sz w:val="20"/>
          <w:szCs w:val="18"/>
        </w:rPr>
        <w:t xml:space="preserve">occurs when a part of something is used to describe the whole. </w:t>
      </w:r>
      <w:r w:rsidRPr="00013719">
        <w:rPr>
          <w:rFonts w:ascii="Candara" w:hAnsi="Candara" w:cs="Helvetica"/>
          <w:bCs/>
          <w:i/>
          <w:iCs/>
          <w:sz w:val="20"/>
          <w:szCs w:val="18"/>
        </w:rPr>
        <w:t xml:space="preserve">Overstatement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(hyperbole) </w:t>
      </w:r>
      <w:r w:rsidRPr="00013719">
        <w:rPr>
          <w:rFonts w:ascii="Candara" w:hAnsi="Candara" w:cs="Helvetica"/>
          <w:sz w:val="20"/>
          <w:szCs w:val="18"/>
        </w:rPr>
        <w:t xml:space="preserve">may be used to exaggerate what is being described;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understatement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 xml:space="preserve"> </w:t>
      </w:r>
      <w:r w:rsidRPr="00013719">
        <w:rPr>
          <w:rFonts w:ascii="Candara" w:hAnsi="Candara" w:cs="Helvetica"/>
          <w:sz w:val="20"/>
          <w:szCs w:val="18"/>
        </w:rPr>
        <w:t>describes something as less than it is</w:t>
      </w:r>
      <w:r w:rsidRPr="00013719">
        <w:rPr>
          <w:rFonts w:ascii="Candara" w:hAnsi="Candara" w:cs="Helvetica"/>
          <w:i/>
          <w:iCs/>
          <w:sz w:val="20"/>
          <w:szCs w:val="18"/>
        </w:rPr>
        <w:t>.</w:t>
      </w:r>
      <w:r w:rsidRPr="00013719">
        <w:rPr>
          <w:rFonts w:ascii="Candara" w:hAnsi="Candara" w:cs="Helvetica"/>
          <w:sz w:val="20"/>
          <w:szCs w:val="18"/>
        </w:rPr>
        <w:t xml:space="preserve"> Both can be used </w:t>
      </w:r>
      <w:hyperlink r:id="rId12" w:anchor="Irony" w:tooltip="irony" w:history="1">
        <w:r w:rsidRPr="00013719">
          <w:rPr>
            <w:rStyle w:val="Hyperlink"/>
            <w:rFonts w:ascii="Candara" w:hAnsi="Candara" w:cs="Helvetica"/>
            <w:color w:val="auto"/>
            <w:sz w:val="20"/>
            <w:szCs w:val="18"/>
            <w:u w:val="none"/>
          </w:rPr>
          <w:t>ironically</w:t>
        </w:r>
      </w:hyperlink>
      <w:r w:rsidRPr="00013719">
        <w:rPr>
          <w:rFonts w:ascii="Candara" w:hAnsi="Candara" w:cs="Helvetica"/>
          <w:sz w:val="20"/>
          <w:szCs w:val="18"/>
        </w:rPr>
        <w:t xml:space="preserve">.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Personification</w:t>
      </w:r>
      <w:r w:rsidRPr="00013719">
        <w:rPr>
          <w:rFonts w:ascii="Candara" w:hAnsi="Candara" w:cs="Helvetica"/>
          <w:sz w:val="20"/>
          <w:szCs w:val="18"/>
        </w:rPr>
        <w:t xml:space="preserve"> occurs when a non-human animal, object, or abstraction is given human qualities.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Apostrophe</w:t>
      </w:r>
      <w:r w:rsidRPr="00013719">
        <w:rPr>
          <w:rFonts w:ascii="Candara" w:hAnsi="Candara" w:cs="Helvetica"/>
          <w:sz w:val="20"/>
          <w:szCs w:val="18"/>
        </w:rPr>
        <w:t xml:space="preserve"> is a direct address to something not actually present or without actual human form; consequently, an apostrophe tends to personify its object.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Onomatopoeia</w:t>
      </w:r>
      <w:r w:rsidRPr="00013719">
        <w:rPr>
          <w:rFonts w:ascii="Candara" w:hAnsi="Candara" w:cs="Helvetica"/>
          <w:sz w:val="20"/>
          <w:szCs w:val="18"/>
        </w:rPr>
        <w:t xml:space="preserve"> is used describe a word or words that sound like the thing they describe. 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 xml:space="preserve">pun </w:t>
      </w:r>
      <w:r w:rsidRPr="00013719">
        <w:rPr>
          <w:rFonts w:ascii="Candara" w:hAnsi="Candara" w:cs="Helvetica"/>
          <w:sz w:val="20"/>
          <w:szCs w:val="18"/>
        </w:rPr>
        <w:t xml:space="preserve">is a word that refers to two very different meanings simultaneously.  A </w:t>
      </w:r>
      <w:r w:rsidRPr="00013719">
        <w:rPr>
          <w:rFonts w:ascii="Candara" w:hAnsi="Candara" w:cs="Helvetica"/>
          <w:b/>
          <w:bCs/>
          <w:i/>
          <w:iCs/>
          <w:sz w:val="20"/>
          <w:szCs w:val="18"/>
        </w:rPr>
        <w:t>paradox</w:t>
      </w:r>
      <w:r w:rsidRPr="00013719">
        <w:rPr>
          <w:rFonts w:ascii="Candara" w:hAnsi="Candara" w:cs="Helvetica"/>
          <w:sz w:val="20"/>
          <w:szCs w:val="18"/>
        </w:rPr>
        <w:t xml:space="preserve"> is a statement that simultaneously contradicts itself and makes sense.</w:t>
      </w:r>
    </w:p>
    <w:p w14:paraId="7C068C37" w14:textId="223E1132" w:rsidR="00C60E36" w:rsidRPr="00C60E36" w:rsidRDefault="00C60E36">
      <w:pPr>
        <w:rPr>
          <w:rFonts w:ascii="Candara" w:hAnsi="Candara"/>
        </w:rPr>
      </w:pPr>
    </w:p>
    <w:p w14:paraId="42265E57" w14:textId="77777777" w:rsidR="00C60E36" w:rsidRPr="00C60E36" w:rsidRDefault="00C60E36">
      <w:pPr>
        <w:rPr>
          <w:rFonts w:ascii="Candara" w:hAnsi="Candara"/>
        </w:rPr>
      </w:pPr>
    </w:p>
    <w:sectPr w:rsidR="00C60E36" w:rsidRPr="00C60E36" w:rsidSect="0045765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272E6"/>
    <w:multiLevelType w:val="multilevel"/>
    <w:tmpl w:val="6ED6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36"/>
    <w:rsid w:val="00013719"/>
    <w:rsid w:val="00015C19"/>
    <w:rsid w:val="001113CB"/>
    <w:rsid w:val="00165DB5"/>
    <w:rsid w:val="00175DE4"/>
    <w:rsid w:val="00262741"/>
    <w:rsid w:val="00281D12"/>
    <w:rsid w:val="002F5177"/>
    <w:rsid w:val="00331850"/>
    <w:rsid w:val="00341382"/>
    <w:rsid w:val="00457653"/>
    <w:rsid w:val="004B353B"/>
    <w:rsid w:val="0053263C"/>
    <w:rsid w:val="00550D0E"/>
    <w:rsid w:val="007B3B22"/>
    <w:rsid w:val="008059F9"/>
    <w:rsid w:val="008B7D38"/>
    <w:rsid w:val="00A302C4"/>
    <w:rsid w:val="00AE50BB"/>
    <w:rsid w:val="00B92D7A"/>
    <w:rsid w:val="00C41842"/>
    <w:rsid w:val="00C60E36"/>
    <w:rsid w:val="00CA7533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DCD0"/>
  <w15:chartTrackingRefBased/>
  <w15:docId w15:val="{B396BCEC-D92E-4DC4-9DCC-519AFE7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E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E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u.edu/~rkdrury/poetryexplic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ku.edu/~rkdrury/poetryexplication.html" TargetMode="External"/><Relationship Id="rId12" Type="http://schemas.openxmlformats.org/officeDocument/2006/relationships/hyperlink" Target="https://www.nku.edu/~rkdrury/poetryexpli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u.edu/~rkdrury/poetryexplication.html" TargetMode="External"/><Relationship Id="rId11" Type="http://schemas.openxmlformats.org/officeDocument/2006/relationships/hyperlink" Target="https://www.nku.edu/~rkdrury/poetryexplication.html" TargetMode="External"/><Relationship Id="rId5" Type="http://schemas.openxmlformats.org/officeDocument/2006/relationships/hyperlink" Target="https://www.nku.edu/~rkdrury/poetryexplication.html" TargetMode="External"/><Relationship Id="rId10" Type="http://schemas.openxmlformats.org/officeDocument/2006/relationships/hyperlink" Target="https://www.nku.edu/~rkdrury/poetryexpl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ku.edu/~rkdrury/poetryexplic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2</cp:revision>
  <dcterms:created xsi:type="dcterms:W3CDTF">2018-11-18T20:52:00Z</dcterms:created>
  <dcterms:modified xsi:type="dcterms:W3CDTF">2018-11-18T21:20:00Z</dcterms:modified>
</cp:coreProperties>
</file>