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04" w:rsidRPr="00E27404" w:rsidRDefault="00E27404" w:rsidP="00E27404">
      <w:pPr>
        <w:shd w:val="clear" w:color="auto" w:fill="FFFFFF"/>
        <w:spacing w:before="200" w:after="60" w:line="240" w:lineRule="auto"/>
        <w:outlineLvl w:val="0"/>
        <w:rPr>
          <w:rFonts w:ascii="Georgia" w:eastAsia="Times New Roman" w:hAnsi="Georgia" w:cs="Arial"/>
          <w:color w:val="000000"/>
          <w:kern w:val="36"/>
        </w:rPr>
      </w:pPr>
      <w:r w:rsidRPr="00E27404">
        <w:rPr>
          <w:rFonts w:ascii="Georgia" w:eastAsia="Times New Roman" w:hAnsi="Georgia" w:cs="Arial"/>
          <w:color w:val="000000"/>
          <w:kern w:val="36"/>
        </w:rPr>
        <w:t>The Haunted Palace</w:t>
      </w:r>
    </w:p>
    <w:p w:rsidR="00E27404" w:rsidRPr="00E27404" w:rsidRDefault="00E27404" w:rsidP="00E27404">
      <w:pPr>
        <w:spacing w:line="240" w:lineRule="auto"/>
        <w:rPr>
          <w:rFonts w:ascii="Times New Roman" w:eastAsia="Times New Roman" w:hAnsi="Times New Roman" w:cs="Times New Roman"/>
          <w:sz w:val="18"/>
        </w:rPr>
      </w:pPr>
      <w:r w:rsidRPr="00E27404">
        <w:rPr>
          <w:rFonts w:ascii="Arial" w:eastAsia="Times New Roman" w:hAnsi="Arial" w:cs="Arial"/>
          <w:caps/>
          <w:spacing w:val="12"/>
          <w:sz w:val="18"/>
        </w:rPr>
        <w:t>BY </w:t>
      </w:r>
      <w:hyperlink r:id="rId4" w:history="1">
        <w:r w:rsidRPr="00E27404">
          <w:rPr>
            <w:rFonts w:ascii="Arial" w:eastAsia="Times New Roman" w:hAnsi="Arial" w:cs="Arial"/>
            <w:caps/>
            <w:spacing w:val="12"/>
            <w:sz w:val="18"/>
          </w:rPr>
          <w:t>EDGAR ALLAN POE</w:t>
        </w:r>
      </w:hyperlink>
    </w:p>
    <w:p w:rsid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In the greenest of our valleys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By good angels tenanted,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Once a fair and stately palace—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Radiant palace—reared its head.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In the monarch Thought’s dominion,</w:t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  <w:t>5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It stood there!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Never seraph spread a pinion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Over fabric half so fair!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/>
        <w:rPr>
          <w:rFonts w:ascii="Georgia" w:eastAsia="Times New Roman" w:hAnsi="Georgia" w:cs="Arial"/>
        </w:rPr>
      </w:pP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Banners yellow, glorious, golden,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On its roof did float and flow</w:t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  <w:t>10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(This—all this—was in the olden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Time long ago)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And every gentle air that dallied,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In that sweet day,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Along the ramparts plumed and pallid,</w:t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  <w:t>15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 xml:space="preserve">   A </w:t>
      </w:r>
      <w:proofErr w:type="spellStart"/>
      <w:r w:rsidRPr="00E27404">
        <w:rPr>
          <w:rFonts w:ascii="Georgia" w:eastAsia="Times New Roman" w:hAnsi="Georgia" w:cs="Arial"/>
        </w:rPr>
        <w:t>wingèd</w:t>
      </w:r>
      <w:proofErr w:type="spellEnd"/>
      <w:r w:rsidRPr="00E27404">
        <w:rPr>
          <w:rFonts w:ascii="Georgia" w:eastAsia="Times New Roman" w:hAnsi="Georgia" w:cs="Arial"/>
        </w:rPr>
        <w:t xml:space="preserve"> odor went away.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/>
        <w:rPr>
          <w:rFonts w:ascii="Georgia" w:eastAsia="Times New Roman" w:hAnsi="Georgia" w:cs="Arial"/>
        </w:rPr>
      </w:pP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Wanderers in that happy valley,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Through two luminous windows, saw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Spirits moving musically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To a lute’s well-</w:t>
      </w:r>
      <w:proofErr w:type="spellStart"/>
      <w:r w:rsidRPr="00E27404">
        <w:rPr>
          <w:rFonts w:ascii="Georgia" w:eastAsia="Times New Roman" w:hAnsi="Georgia" w:cs="Arial"/>
        </w:rPr>
        <w:t>tunèd</w:t>
      </w:r>
      <w:proofErr w:type="spellEnd"/>
      <w:r w:rsidRPr="00E27404">
        <w:rPr>
          <w:rFonts w:ascii="Georgia" w:eastAsia="Times New Roman" w:hAnsi="Georgia" w:cs="Arial"/>
        </w:rPr>
        <w:t xml:space="preserve"> law,</w:t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  <w:t>20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Round about a throne where, sitting,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</w:t>
      </w:r>
      <w:proofErr w:type="spellStart"/>
      <w:r w:rsidRPr="00E27404">
        <w:rPr>
          <w:rFonts w:ascii="Georgia" w:eastAsia="Times New Roman" w:hAnsi="Georgia" w:cs="Arial"/>
        </w:rPr>
        <w:t>Porphyrogene</w:t>
      </w:r>
      <w:proofErr w:type="spellEnd"/>
      <w:r w:rsidRPr="00E27404">
        <w:rPr>
          <w:rFonts w:ascii="Georgia" w:eastAsia="Times New Roman" w:hAnsi="Georgia" w:cs="Arial"/>
        </w:rPr>
        <w:t>!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In state his glory well befitting,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The ruler of the realm was seen.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/>
        <w:rPr>
          <w:rFonts w:ascii="Georgia" w:eastAsia="Times New Roman" w:hAnsi="Georgia" w:cs="Arial"/>
        </w:rPr>
      </w:pP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And all with pearl and ruby glowing</w:t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  <w:t>25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 xml:space="preserve">   Was the fair palace </w:t>
      </w:r>
      <w:proofErr w:type="gramStart"/>
      <w:r w:rsidRPr="00E27404">
        <w:rPr>
          <w:rFonts w:ascii="Georgia" w:eastAsia="Times New Roman" w:hAnsi="Georgia" w:cs="Arial"/>
        </w:rPr>
        <w:t>door,</w:t>
      </w:r>
      <w:proofErr w:type="gramEnd"/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Through which came flowing, flowing, flowing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And sparkling evermore,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A troop of Echoes, whose sweet duty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Was but to sing,</w:t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  <w:t>30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In voices of surpassing beauty,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</w:t>
      </w:r>
      <w:proofErr w:type="gramStart"/>
      <w:r w:rsidRPr="00E27404">
        <w:rPr>
          <w:rFonts w:ascii="Georgia" w:eastAsia="Times New Roman" w:hAnsi="Georgia" w:cs="Arial"/>
        </w:rPr>
        <w:t>The wit and wisdom of their king.</w:t>
      </w:r>
      <w:proofErr w:type="gramEnd"/>
    </w:p>
    <w:p w:rsidR="00E27404" w:rsidRPr="00E27404" w:rsidRDefault="00E27404" w:rsidP="00E27404">
      <w:pPr>
        <w:shd w:val="clear" w:color="auto" w:fill="FFFFFF"/>
        <w:spacing w:line="360" w:lineRule="auto"/>
        <w:ind w:left="240"/>
        <w:rPr>
          <w:rFonts w:ascii="Georgia" w:eastAsia="Times New Roman" w:hAnsi="Georgia" w:cs="Arial"/>
        </w:rPr>
      </w:pP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But evil things, in robes of sorrow,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Assailed the monarch’s high estate;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(Ah, let us mourn!—for never morrow</w:t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  <w:t>35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</w:t>
      </w:r>
      <w:proofErr w:type="gramStart"/>
      <w:r w:rsidRPr="00E27404">
        <w:rPr>
          <w:rFonts w:ascii="Georgia" w:eastAsia="Times New Roman" w:hAnsi="Georgia" w:cs="Arial"/>
        </w:rPr>
        <w:t>Shall dawn upon him, desolate!)</w:t>
      </w:r>
      <w:proofErr w:type="gramEnd"/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And round about his home the glory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That blushed and bloomed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Is but a dim-remembered story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Of the old time entombed.</w:t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  <w:t>40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/>
        <w:rPr>
          <w:rFonts w:ascii="Georgia" w:eastAsia="Times New Roman" w:hAnsi="Georgia" w:cs="Arial"/>
        </w:rPr>
      </w:pP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 xml:space="preserve">And </w:t>
      </w:r>
      <w:proofErr w:type="spellStart"/>
      <w:r w:rsidRPr="00E27404">
        <w:rPr>
          <w:rFonts w:ascii="Georgia" w:eastAsia="Times New Roman" w:hAnsi="Georgia" w:cs="Arial"/>
        </w:rPr>
        <w:t>travellers</w:t>
      </w:r>
      <w:proofErr w:type="spellEnd"/>
      <w:r w:rsidRPr="00E27404">
        <w:rPr>
          <w:rFonts w:ascii="Georgia" w:eastAsia="Times New Roman" w:hAnsi="Georgia" w:cs="Arial"/>
        </w:rPr>
        <w:t>, now, within that valley,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Through the red-</w:t>
      </w:r>
      <w:proofErr w:type="spellStart"/>
      <w:r w:rsidRPr="00E27404">
        <w:rPr>
          <w:rFonts w:ascii="Georgia" w:eastAsia="Times New Roman" w:hAnsi="Georgia" w:cs="Arial"/>
        </w:rPr>
        <w:t>litten</w:t>
      </w:r>
      <w:proofErr w:type="spellEnd"/>
      <w:r w:rsidRPr="00E27404">
        <w:rPr>
          <w:rFonts w:ascii="Georgia" w:eastAsia="Times New Roman" w:hAnsi="Georgia" w:cs="Arial"/>
        </w:rPr>
        <w:t xml:space="preserve"> windows see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Vast forms that move fantastically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To a discordant melody;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While, like a ghastly rapid river,</w:t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  <w:t>45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Through the pale door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proofErr w:type="gramStart"/>
      <w:r w:rsidRPr="00E27404">
        <w:rPr>
          <w:rFonts w:ascii="Georgia" w:eastAsia="Times New Roman" w:hAnsi="Georgia" w:cs="Arial"/>
        </w:rPr>
        <w:t>A hideous throng rush</w:t>
      </w:r>
      <w:proofErr w:type="gramEnd"/>
      <w:r w:rsidRPr="00E27404">
        <w:rPr>
          <w:rFonts w:ascii="Georgia" w:eastAsia="Times New Roman" w:hAnsi="Georgia" w:cs="Arial"/>
        </w:rPr>
        <w:t xml:space="preserve"> out forever,</w:t>
      </w:r>
    </w:p>
    <w:p w:rsidR="00E27404" w:rsidRPr="00E27404" w:rsidRDefault="00E27404" w:rsidP="00E27404">
      <w:pPr>
        <w:shd w:val="clear" w:color="auto" w:fill="FFFFFF"/>
        <w:spacing w:line="360" w:lineRule="auto"/>
        <w:ind w:left="240" w:hanging="240"/>
        <w:rPr>
          <w:rFonts w:ascii="Georgia" w:eastAsia="Times New Roman" w:hAnsi="Georgia" w:cs="Arial"/>
        </w:rPr>
      </w:pPr>
      <w:r w:rsidRPr="00E27404">
        <w:rPr>
          <w:rFonts w:ascii="Georgia" w:eastAsia="Times New Roman" w:hAnsi="Georgia" w:cs="Arial"/>
        </w:rPr>
        <w:t>   And laugh—but smile no more.</w:t>
      </w:r>
    </w:p>
    <w:p w:rsidR="00090054" w:rsidRPr="00E27404" w:rsidRDefault="00E27404" w:rsidP="00E27404">
      <w:pPr>
        <w:spacing w:line="360" w:lineRule="auto"/>
      </w:pPr>
    </w:p>
    <w:sectPr w:rsidR="00090054" w:rsidRPr="00E27404" w:rsidSect="00E27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404"/>
    <w:rsid w:val="001F062A"/>
    <w:rsid w:val="006D62EB"/>
    <w:rsid w:val="006F7874"/>
    <w:rsid w:val="007153BA"/>
    <w:rsid w:val="00764D97"/>
    <w:rsid w:val="00AC5EA3"/>
    <w:rsid w:val="00BB06A2"/>
    <w:rsid w:val="00E27404"/>
    <w:rsid w:val="00EF3276"/>
    <w:rsid w:val="00F7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74"/>
  </w:style>
  <w:style w:type="paragraph" w:styleId="Heading1">
    <w:name w:val="heading 1"/>
    <w:basedOn w:val="Normal"/>
    <w:link w:val="Heading1Char"/>
    <w:uiPriority w:val="9"/>
    <w:qFormat/>
    <w:rsid w:val="00E27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27404"/>
  </w:style>
  <w:style w:type="character" w:customStyle="1" w:styleId="apple-converted-space">
    <w:name w:val="apple-converted-space"/>
    <w:basedOn w:val="DefaultParagraphFont"/>
    <w:rsid w:val="00E27404"/>
  </w:style>
  <w:style w:type="character" w:styleId="Hyperlink">
    <w:name w:val="Hyperlink"/>
    <w:basedOn w:val="DefaultParagraphFont"/>
    <w:uiPriority w:val="99"/>
    <w:semiHidden/>
    <w:unhideWhenUsed/>
    <w:rsid w:val="00E27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501">
              <w:marLeft w:val="0"/>
              <w:marRight w:val="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edgar-allan-p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Company>Issaquah School District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2015-09-17T17:41:00Z</dcterms:created>
  <dcterms:modified xsi:type="dcterms:W3CDTF">2015-09-17T17:44:00Z</dcterms:modified>
</cp:coreProperties>
</file>